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38" w:rsidRPr="0044348E" w:rsidRDefault="00AF7438" w:rsidP="00AF7438">
      <w:pPr>
        <w:pStyle w:val="a7"/>
        <w:tabs>
          <w:tab w:val="left" w:pos="5670"/>
        </w:tabs>
        <w:ind w:firstLine="5670"/>
        <w:jc w:val="both"/>
        <w:rPr>
          <w:rFonts w:ascii="Times New Roman" w:hAnsi="Times New Roman"/>
          <w:sz w:val="26"/>
          <w:szCs w:val="26"/>
        </w:rPr>
      </w:pPr>
      <w:r w:rsidRPr="0044348E">
        <w:rPr>
          <w:rFonts w:ascii="Times New Roman" w:hAnsi="Times New Roman"/>
          <w:sz w:val="26"/>
          <w:szCs w:val="26"/>
        </w:rPr>
        <w:t>УТВЕРЖДЕНО</w:t>
      </w:r>
    </w:p>
    <w:p w:rsidR="00AF7438" w:rsidRPr="0044348E" w:rsidRDefault="00AF7438" w:rsidP="00AF7438">
      <w:pPr>
        <w:pStyle w:val="a7"/>
        <w:tabs>
          <w:tab w:val="left" w:pos="5670"/>
        </w:tabs>
        <w:ind w:left="5670"/>
        <w:jc w:val="both"/>
        <w:rPr>
          <w:rFonts w:ascii="Times New Roman" w:hAnsi="Times New Roman"/>
          <w:sz w:val="26"/>
          <w:szCs w:val="26"/>
        </w:rPr>
      </w:pPr>
      <w:r w:rsidRPr="0044348E">
        <w:rPr>
          <w:rFonts w:ascii="Times New Roman" w:hAnsi="Times New Roman"/>
          <w:sz w:val="26"/>
          <w:szCs w:val="26"/>
        </w:rPr>
        <w:t>приказом начальника Управления культуры Омутнинского района</w:t>
      </w:r>
    </w:p>
    <w:p w:rsidR="0044348E" w:rsidRPr="0044348E" w:rsidRDefault="0044348E" w:rsidP="00AF7438">
      <w:pPr>
        <w:pStyle w:val="a7"/>
        <w:tabs>
          <w:tab w:val="left" w:pos="5670"/>
        </w:tabs>
        <w:ind w:firstLine="5670"/>
        <w:jc w:val="both"/>
        <w:rPr>
          <w:rFonts w:ascii="Times New Roman" w:hAnsi="Times New Roman"/>
          <w:sz w:val="26"/>
          <w:szCs w:val="26"/>
        </w:rPr>
      </w:pPr>
    </w:p>
    <w:p w:rsidR="00AF7438" w:rsidRPr="0044348E" w:rsidRDefault="00AF7438" w:rsidP="00AF7438">
      <w:pPr>
        <w:pStyle w:val="a7"/>
        <w:tabs>
          <w:tab w:val="left" w:pos="5670"/>
        </w:tabs>
        <w:ind w:firstLine="5670"/>
        <w:jc w:val="both"/>
        <w:rPr>
          <w:rFonts w:ascii="Times New Roman" w:hAnsi="Times New Roman"/>
          <w:sz w:val="26"/>
          <w:szCs w:val="26"/>
        </w:rPr>
      </w:pPr>
      <w:r w:rsidRPr="0044348E">
        <w:rPr>
          <w:rFonts w:ascii="Times New Roman" w:hAnsi="Times New Roman"/>
          <w:sz w:val="26"/>
          <w:szCs w:val="26"/>
        </w:rPr>
        <w:t>____________</w:t>
      </w:r>
      <w:r w:rsidR="0044348E">
        <w:rPr>
          <w:rFonts w:ascii="Times New Roman" w:hAnsi="Times New Roman"/>
          <w:sz w:val="26"/>
          <w:szCs w:val="26"/>
        </w:rPr>
        <w:t>_</w:t>
      </w:r>
      <w:r w:rsidRPr="0044348E">
        <w:rPr>
          <w:rFonts w:ascii="Times New Roman" w:hAnsi="Times New Roman"/>
          <w:sz w:val="26"/>
          <w:szCs w:val="26"/>
        </w:rPr>
        <w:t xml:space="preserve">__М.Ю. </w:t>
      </w:r>
      <w:proofErr w:type="spellStart"/>
      <w:r w:rsidRPr="0044348E">
        <w:rPr>
          <w:rFonts w:ascii="Times New Roman" w:hAnsi="Times New Roman"/>
          <w:sz w:val="26"/>
          <w:szCs w:val="26"/>
        </w:rPr>
        <w:t>Лекомцева</w:t>
      </w:r>
      <w:proofErr w:type="spellEnd"/>
    </w:p>
    <w:p w:rsidR="0021376B" w:rsidRDefault="0021376B" w:rsidP="0021376B">
      <w:pPr>
        <w:pStyle w:val="a7"/>
        <w:tabs>
          <w:tab w:val="left" w:pos="5670"/>
        </w:tabs>
        <w:ind w:firstLine="5670"/>
        <w:jc w:val="both"/>
        <w:rPr>
          <w:rFonts w:ascii="Times New Roman" w:hAnsi="Times New Roman"/>
          <w:sz w:val="26"/>
          <w:szCs w:val="26"/>
        </w:rPr>
      </w:pPr>
      <w:r w:rsidRPr="0044348E">
        <w:rPr>
          <w:rFonts w:ascii="Times New Roman" w:hAnsi="Times New Roman"/>
          <w:sz w:val="26"/>
          <w:szCs w:val="26"/>
        </w:rPr>
        <w:t>от «13» июня 2022 г.</w:t>
      </w:r>
      <w:r>
        <w:rPr>
          <w:rFonts w:ascii="Times New Roman" w:hAnsi="Times New Roman"/>
          <w:sz w:val="26"/>
          <w:szCs w:val="26"/>
        </w:rPr>
        <w:t xml:space="preserve"> №48</w:t>
      </w:r>
    </w:p>
    <w:p w:rsidR="00AF7438" w:rsidRPr="00AF7438" w:rsidRDefault="00AF7438" w:rsidP="00AF7438">
      <w:pPr>
        <w:pStyle w:val="a7"/>
        <w:tabs>
          <w:tab w:val="left" w:pos="6237"/>
        </w:tabs>
        <w:jc w:val="right"/>
        <w:rPr>
          <w:rFonts w:ascii="Times New Roman" w:hAnsi="Times New Roman"/>
          <w:sz w:val="24"/>
          <w:szCs w:val="24"/>
        </w:rPr>
      </w:pPr>
    </w:p>
    <w:p w:rsidR="00AF7438" w:rsidRDefault="00AF7438" w:rsidP="00AF743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AF7438" w:rsidRPr="0044348E" w:rsidRDefault="00AF7438" w:rsidP="00AF7438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44348E">
        <w:rPr>
          <w:rFonts w:ascii="Times New Roman" w:hAnsi="Times New Roman"/>
          <w:b/>
          <w:sz w:val="26"/>
          <w:szCs w:val="26"/>
        </w:rPr>
        <w:t>ПОЛОЖЕНИЕ</w:t>
      </w:r>
    </w:p>
    <w:p w:rsidR="00AF7438" w:rsidRPr="0044348E" w:rsidRDefault="00AF7438" w:rsidP="00AF7438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44348E">
        <w:rPr>
          <w:rFonts w:ascii="Times New Roman" w:hAnsi="Times New Roman"/>
          <w:b/>
          <w:sz w:val="26"/>
          <w:szCs w:val="26"/>
        </w:rPr>
        <w:t>о сотрудничестве с правоохранительными органами</w:t>
      </w:r>
    </w:p>
    <w:p w:rsidR="00AF7438" w:rsidRPr="0044348E" w:rsidRDefault="0044348E" w:rsidP="00AF7438">
      <w:pPr>
        <w:shd w:val="clear" w:color="auto" w:fill="FFFFFF"/>
        <w:ind w:left="46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Управления культуры Омутнинского района</w:t>
      </w:r>
    </w:p>
    <w:p w:rsidR="00AF7438" w:rsidRPr="0044348E" w:rsidRDefault="00AF7438" w:rsidP="00AF7438">
      <w:pPr>
        <w:shd w:val="clear" w:color="auto" w:fill="FFFFFF"/>
        <w:ind w:left="468"/>
        <w:jc w:val="center"/>
        <w:rPr>
          <w:b/>
          <w:sz w:val="26"/>
          <w:szCs w:val="26"/>
        </w:rPr>
      </w:pPr>
    </w:p>
    <w:p w:rsidR="00AF7438" w:rsidRDefault="00AF7438" w:rsidP="00AF7438">
      <w:pPr>
        <w:pStyle w:val="a3"/>
        <w:numPr>
          <w:ilvl w:val="0"/>
          <w:numId w:val="3"/>
        </w:numPr>
        <w:ind w:left="0" w:firstLine="708"/>
        <w:jc w:val="center"/>
        <w:rPr>
          <w:b/>
          <w:sz w:val="26"/>
          <w:szCs w:val="26"/>
        </w:rPr>
      </w:pPr>
      <w:r w:rsidRPr="0044348E">
        <w:rPr>
          <w:b/>
          <w:sz w:val="26"/>
          <w:szCs w:val="26"/>
        </w:rPr>
        <w:t>Общие положения</w:t>
      </w:r>
    </w:p>
    <w:p w:rsidR="0044348E" w:rsidRPr="0044348E" w:rsidRDefault="0044348E" w:rsidP="0044348E">
      <w:pPr>
        <w:pStyle w:val="a3"/>
        <w:ind w:left="708"/>
        <w:rPr>
          <w:b/>
          <w:sz w:val="26"/>
          <w:szCs w:val="26"/>
        </w:rPr>
      </w:pPr>
    </w:p>
    <w:p w:rsidR="00AF7438" w:rsidRPr="0044348E" w:rsidRDefault="00AF7438" w:rsidP="00AF7438">
      <w:pPr>
        <w:pStyle w:val="a3"/>
        <w:numPr>
          <w:ilvl w:val="1"/>
          <w:numId w:val="3"/>
        </w:numPr>
        <w:ind w:left="0"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>Настоящее Положение о сотрудничестве с правоохранительными органами (далее - Положение) определяет порядок взаимодействия, задачи и компетенцию сторон по противодействию коррупции в Управлении культуры</w:t>
      </w:r>
      <w:r w:rsidR="0044348E">
        <w:rPr>
          <w:sz w:val="26"/>
          <w:szCs w:val="26"/>
        </w:rPr>
        <w:t xml:space="preserve"> Омутнинского района </w:t>
      </w:r>
      <w:r w:rsidRPr="0044348E">
        <w:rPr>
          <w:sz w:val="26"/>
          <w:szCs w:val="26"/>
        </w:rPr>
        <w:t xml:space="preserve">(далее - Управление культуры). </w:t>
      </w:r>
    </w:p>
    <w:p w:rsidR="00AF7438" w:rsidRPr="0044348E" w:rsidRDefault="00AF7438" w:rsidP="00AF7438">
      <w:pPr>
        <w:pStyle w:val="a3"/>
        <w:numPr>
          <w:ilvl w:val="1"/>
          <w:numId w:val="3"/>
        </w:numPr>
        <w:ind w:left="0"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 xml:space="preserve">Задачами взаимодействия сторон являются: </w:t>
      </w: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 xml:space="preserve">- выявление и устранение причин и условий, порождающих коррупцию; </w:t>
      </w: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 xml:space="preserve">- выработка оптимальных механизмов защиты от проникновения коррупции в Управлении культуры, снижение коррупционных рисков; </w:t>
      </w: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 xml:space="preserve">- создание единой системы мониторинга и информирования сотрудников правоохранительных органов по проблемам проявления коррупции; </w:t>
      </w: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 xml:space="preserve">- </w:t>
      </w:r>
      <w:proofErr w:type="spellStart"/>
      <w:r w:rsidRPr="0044348E">
        <w:rPr>
          <w:sz w:val="26"/>
          <w:szCs w:val="26"/>
        </w:rPr>
        <w:t>антикоррупционная</w:t>
      </w:r>
      <w:proofErr w:type="spellEnd"/>
      <w:r w:rsidRPr="0044348E">
        <w:rPr>
          <w:sz w:val="26"/>
          <w:szCs w:val="26"/>
        </w:rPr>
        <w:t xml:space="preserve"> пропаганда и воспитание; </w:t>
      </w: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 xml:space="preserve">- 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</w:t>
      </w:r>
      <w:proofErr w:type="spellStart"/>
      <w:r w:rsidRPr="0044348E">
        <w:rPr>
          <w:sz w:val="26"/>
          <w:szCs w:val="26"/>
        </w:rPr>
        <w:t>антикоррупционного</w:t>
      </w:r>
      <w:proofErr w:type="spellEnd"/>
      <w:r w:rsidRPr="0044348E">
        <w:rPr>
          <w:sz w:val="26"/>
          <w:szCs w:val="26"/>
        </w:rPr>
        <w:t xml:space="preserve"> поведения в сферах с повышенным риском коррупции, а также формирование нетерпимого отношения к коррупции. </w:t>
      </w: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 xml:space="preserve">1.3. Стороны в своей деятельности руководствуются Конституцией Российской Федерации, Федеральным Законом от 25.12.2008 г. № 273-Ф3 «О противодействии коррупции», действующим законодательством, другими нормативными правовыми актами Управления культуры в сфере борьбы с коррупцией, а также настоящим Положением. </w:t>
      </w: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 xml:space="preserve">1.4. Основным кругом лиц, попадающим под действие настоящего Положения, являются работники Управления культуры, находящиеся в трудовых отношениях, вне зависимости от занимаемой должности и выполняемых функций. </w:t>
      </w: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 xml:space="preserve">1.5. Виды обращений в правоохранительные органы: </w:t>
      </w: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proofErr w:type="gramStart"/>
      <w:r w:rsidRPr="0044348E">
        <w:rPr>
          <w:sz w:val="26"/>
          <w:szCs w:val="26"/>
        </w:rPr>
        <w:t xml:space="preserve">1) Обращение - предложение, заявление, жалоба, изложенные в письменной или устной форме и представленные в правоохранительные органы. </w:t>
      </w:r>
      <w:proofErr w:type="gramEnd"/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 xml:space="preserve">2) 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Управлением культуры и правоохранительными органами. </w:t>
      </w: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 xml:space="preserve">3) Устные обращения - это обращение, поступающие во время личного приема начальника Управления культуры у руководителей или заместителей руководителя правоохранительных органов. </w:t>
      </w: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 xml:space="preserve">4) Предложение — вид обращения, цель которого обратить внимание на необходимость совершенствования работы Управления культуры и рекомендовать конкретные пути и способы решения поставленных задач. 5) Заявление - вид </w:t>
      </w:r>
      <w:r w:rsidRPr="0044348E">
        <w:rPr>
          <w:sz w:val="26"/>
          <w:szCs w:val="26"/>
        </w:rPr>
        <w:lastRenderedPageBreak/>
        <w:t xml:space="preserve">обращения, направленный на реализацию прав и интересов Управления культуры. Выражая просьбу, заявление может сигнализировать и об определенных недостатках в деятельности Управления культуры. В отличие от предложения, в нем не раскрываются пути и не предлагаются способы решения поставленных задач. </w:t>
      </w: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>6) Жалоба - вид обращения, в котором идет речь о нарушении прав и интересов. В жалобе содержится информация о нарушении прав и интересов и просьба об их восстановлении, а также обоснованная критика в адрес Управления культуры,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интересов.</w:t>
      </w: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</w:p>
    <w:p w:rsidR="00AF7438" w:rsidRPr="0044348E" w:rsidRDefault="00AF7438" w:rsidP="00AF7438">
      <w:pPr>
        <w:ind w:firstLine="708"/>
        <w:jc w:val="both"/>
        <w:rPr>
          <w:b/>
          <w:sz w:val="26"/>
          <w:szCs w:val="26"/>
        </w:rPr>
      </w:pPr>
      <w:r w:rsidRPr="0044348E">
        <w:rPr>
          <w:b/>
          <w:sz w:val="26"/>
          <w:szCs w:val="26"/>
          <w:lang w:val="en-US"/>
        </w:rPr>
        <w:t>II</w:t>
      </w:r>
      <w:r w:rsidRPr="0044348E">
        <w:rPr>
          <w:b/>
          <w:sz w:val="26"/>
          <w:szCs w:val="26"/>
        </w:rPr>
        <w:t xml:space="preserve">. Порядок взаимодействия с правоохранительными органами </w:t>
      </w:r>
    </w:p>
    <w:p w:rsidR="00AF7438" w:rsidRPr="0044348E" w:rsidRDefault="00AF7438" w:rsidP="00AF7438">
      <w:pPr>
        <w:ind w:firstLine="708"/>
        <w:jc w:val="both"/>
        <w:rPr>
          <w:b/>
          <w:sz w:val="26"/>
          <w:szCs w:val="26"/>
        </w:rPr>
      </w:pP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>2.1. Управление культуры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Управления культуры стало известно.</w:t>
      </w: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 xml:space="preserve">2.2. </w:t>
      </w:r>
      <w:proofErr w:type="gramStart"/>
      <w:r w:rsidRPr="0044348E">
        <w:rPr>
          <w:sz w:val="26"/>
          <w:szCs w:val="26"/>
        </w:rPr>
        <w:t>Управление культуры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 xml:space="preserve">2.3.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ответственных за профилактику коррупционных и иных правонарушений в Управлении культуры. </w:t>
      </w: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 xml:space="preserve">2.4. Работники Управления культуры обязуются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 xml:space="preserve">2.5. Работники Управления обязуются не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44348E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 xml:space="preserve">2.6. Все письменные обращения к представителям правоохранительных органов готовятся инициаторами обращений - работниками Управления культуры, с обязательным участием начальника Управления культуры. </w:t>
      </w:r>
    </w:p>
    <w:p w:rsidR="00AF7438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 xml:space="preserve">2.7. Работники Управления культуры несут персональную ответственность за эффективность осуществления соответствующего взаимодействия. </w:t>
      </w:r>
    </w:p>
    <w:p w:rsidR="0044348E" w:rsidRPr="0044348E" w:rsidRDefault="0044348E" w:rsidP="00AF7438">
      <w:pPr>
        <w:ind w:firstLine="708"/>
        <w:jc w:val="both"/>
        <w:rPr>
          <w:sz w:val="26"/>
          <w:szCs w:val="26"/>
        </w:rPr>
      </w:pPr>
    </w:p>
    <w:p w:rsidR="00AF7438" w:rsidRPr="0044348E" w:rsidRDefault="00AF7438" w:rsidP="00AF7438">
      <w:pPr>
        <w:ind w:firstLine="708"/>
        <w:jc w:val="center"/>
        <w:rPr>
          <w:b/>
          <w:sz w:val="26"/>
          <w:szCs w:val="26"/>
        </w:rPr>
      </w:pPr>
      <w:r w:rsidRPr="0044348E">
        <w:rPr>
          <w:b/>
          <w:sz w:val="26"/>
          <w:szCs w:val="26"/>
        </w:rPr>
        <w:t>III. Формы взаимодействия с правоохранительными органами</w:t>
      </w: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>3.1. Оказание содействия уполномоченным представителям контрольно</w:t>
      </w:r>
      <w:r w:rsidR="0044348E" w:rsidRPr="0044348E">
        <w:rPr>
          <w:sz w:val="26"/>
          <w:szCs w:val="26"/>
        </w:rPr>
        <w:t>-</w:t>
      </w:r>
      <w:r w:rsidRPr="0044348E">
        <w:rPr>
          <w:sz w:val="26"/>
          <w:szCs w:val="26"/>
        </w:rPr>
        <w:t>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 xml:space="preserve">3.2. </w:t>
      </w:r>
      <w:proofErr w:type="gramStart"/>
      <w:r w:rsidRPr="0044348E">
        <w:rPr>
          <w:sz w:val="26"/>
          <w:szCs w:val="26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преступление включая</w:t>
      </w:r>
      <w:proofErr w:type="gramEnd"/>
      <w:r w:rsidRPr="0044348E">
        <w:rPr>
          <w:sz w:val="26"/>
          <w:szCs w:val="26"/>
        </w:rPr>
        <w:t xml:space="preserve"> оперативно-розыскные мероприятия. </w:t>
      </w: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lastRenderedPageBreak/>
        <w:t xml:space="preserve">3.3. Взаимное содействие по обмену информацией, консультаций, правовой помощи и мероприятий по предотвращению возникновения коррупционных факторов. </w:t>
      </w:r>
    </w:p>
    <w:p w:rsidR="00AF7438" w:rsidRPr="0044348E" w:rsidRDefault="00AF7438" w:rsidP="00AF7438">
      <w:pPr>
        <w:ind w:firstLine="708"/>
        <w:jc w:val="both"/>
        <w:rPr>
          <w:sz w:val="26"/>
          <w:szCs w:val="26"/>
        </w:rPr>
      </w:pPr>
      <w:r w:rsidRPr="0044348E">
        <w:rPr>
          <w:sz w:val="26"/>
          <w:szCs w:val="26"/>
        </w:rPr>
        <w:t>3.4. Сотрудничество может осуществляться и в других формах, которые соответствуют задачам настоящего Положения.</w:t>
      </w:r>
    </w:p>
    <w:p w:rsidR="0044348E" w:rsidRPr="0044348E" w:rsidRDefault="0044348E" w:rsidP="009C06E6">
      <w:pPr>
        <w:autoSpaceDE w:val="0"/>
        <w:autoSpaceDN w:val="0"/>
        <w:rPr>
          <w:sz w:val="26"/>
          <w:szCs w:val="26"/>
        </w:rPr>
      </w:pPr>
    </w:p>
    <w:p w:rsidR="00FC65B0" w:rsidRPr="0044348E" w:rsidRDefault="0044348E" w:rsidP="0044348E">
      <w:pPr>
        <w:jc w:val="center"/>
      </w:pPr>
      <w:r w:rsidRPr="0044348E">
        <w:rPr>
          <w:sz w:val="26"/>
          <w:szCs w:val="26"/>
        </w:rPr>
        <w:t>___________</w:t>
      </w:r>
      <w:r>
        <w:t>_________</w:t>
      </w:r>
    </w:p>
    <w:sectPr w:rsidR="00FC65B0" w:rsidRPr="0044348E" w:rsidSect="00D2345D">
      <w:pgSz w:w="11905" w:h="16837" w:code="9"/>
      <w:pgMar w:top="851" w:right="567" w:bottom="851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136D"/>
    <w:multiLevelType w:val="hybridMultilevel"/>
    <w:tmpl w:val="8CF289C6"/>
    <w:lvl w:ilvl="0" w:tplc="615472A4">
      <w:start w:val="1"/>
      <w:numFmt w:val="decimal"/>
      <w:lvlText w:val="%1."/>
      <w:lvlJc w:val="left"/>
      <w:pPr>
        <w:ind w:left="144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135D8C"/>
    <w:multiLevelType w:val="hybridMultilevel"/>
    <w:tmpl w:val="2DCC700C"/>
    <w:lvl w:ilvl="0" w:tplc="D0221D1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5A03002E"/>
    <w:multiLevelType w:val="multilevel"/>
    <w:tmpl w:val="BEA8ACF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C0E0D"/>
    <w:rsid w:val="000473EE"/>
    <w:rsid w:val="000535CC"/>
    <w:rsid w:val="000C67EF"/>
    <w:rsid w:val="001218D8"/>
    <w:rsid w:val="00156B78"/>
    <w:rsid w:val="00193050"/>
    <w:rsid w:val="001A503E"/>
    <w:rsid w:val="0021376B"/>
    <w:rsid w:val="00221C67"/>
    <w:rsid w:val="002E47B6"/>
    <w:rsid w:val="002E7F6C"/>
    <w:rsid w:val="002F1628"/>
    <w:rsid w:val="00342A85"/>
    <w:rsid w:val="003E16D7"/>
    <w:rsid w:val="00415EC9"/>
    <w:rsid w:val="0044348E"/>
    <w:rsid w:val="00471F6C"/>
    <w:rsid w:val="004C2164"/>
    <w:rsid w:val="005C5696"/>
    <w:rsid w:val="00616C0C"/>
    <w:rsid w:val="0063664E"/>
    <w:rsid w:val="006D38D2"/>
    <w:rsid w:val="006F4278"/>
    <w:rsid w:val="00823D15"/>
    <w:rsid w:val="009C06E6"/>
    <w:rsid w:val="00A262E4"/>
    <w:rsid w:val="00AB1B24"/>
    <w:rsid w:val="00AB2B41"/>
    <w:rsid w:val="00AC0E0D"/>
    <w:rsid w:val="00AF7438"/>
    <w:rsid w:val="00B31DB3"/>
    <w:rsid w:val="00B52BFC"/>
    <w:rsid w:val="00BA1E72"/>
    <w:rsid w:val="00BA6AB9"/>
    <w:rsid w:val="00C13B66"/>
    <w:rsid w:val="00C52934"/>
    <w:rsid w:val="00DE1DC8"/>
    <w:rsid w:val="00DE7C3D"/>
    <w:rsid w:val="00E629B9"/>
    <w:rsid w:val="00E921CD"/>
    <w:rsid w:val="00EA3864"/>
    <w:rsid w:val="00EB07D9"/>
    <w:rsid w:val="00EB3B4D"/>
    <w:rsid w:val="00EF3900"/>
    <w:rsid w:val="00FA0A8A"/>
    <w:rsid w:val="00FC4AF7"/>
    <w:rsid w:val="00FC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F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F6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9C06E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AF74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2023-01-16T12:07:00Z</cp:lastPrinted>
  <dcterms:created xsi:type="dcterms:W3CDTF">2023-01-26T13:12:00Z</dcterms:created>
  <dcterms:modified xsi:type="dcterms:W3CDTF">2023-01-26T13:12:00Z</dcterms:modified>
</cp:coreProperties>
</file>